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2975" w:rsidRPr="009B139C" w:rsidRDefault="00432975">
      <w:pPr>
        <w:widowControl w:val="0"/>
        <w:autoSpaceDE w:val="0"/>
        <w:spacing w:line="200" w:lineRule="atLeast"/>
        <w:ind w:firstLine="204"/>
        <w:jc w:val="center"/>
        <w:rPr>
          <w:b/>
          <w:bCs/>
          <w:i/>
          <w:sz w:val="24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00"/>
      </w:tblGrid>
      <w:tr w:rsidR="00CE36F9" w:rsidRPr="005C6438" w:rsidTr="005E79BB">
        <w:tc>
          <w:tcPr>
            <w:tcW w:w="10340" w:type="dxa"/>
            <w:shd w:val="clear" w:color="auto" w:fill="auto"/>
          </w:tcPr>
          <w:p w:rsidR="00CE36F9" w:rsidRPr="00DE0EC8" w:rsidRDefault="00CE36F9" w:rsidP="00CE36F9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0EC8" w:rsidRPr="00DE0EC8" w:rsidRDefault="00DE0EC8" w:rsidP="00CE36F9">
            <w:pPr>
              <w:widowControl w:val="0"/>
              <w:autoSpaceDE w:val="0"/>
              <w:spacing w:line="200" w:lineRule="atLeast"/>
              <w:jc w:val="center"/>
              <w:rPr>
                <w:noProof/>
                <w:color w:val="000000" w:themeColor="text1"/>
                <w:sz w:val="11"/>
                <w:szCs w:val="11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DE0EC8" w:rsidRDefault="00DE0EC8" w:rsidP="00CE36F9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B340A">
              <w:rPr>
                <w:noProof/>
                <w:color w:val="000000" w:themeColor="text1"/>
                <w:sz w:val="21"/>
                <w:szCs w:val="21"/>
                <w:lang w:eastAsia="hu-H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437A57F" wp14:editId="15D4EEB4">
                  <wp:extent cx="822346" cy="840740"/>
                  <wp:effectExtent l="0" t="0" r="0" b="0"/>
                  <wp:docPr id="15" name="Kép 15" descr="gencsapati5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gencsapati5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262" cy="91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36F9" w:rsidRPr="009B368B" w:rsidRDefault="00CE36F9" w:rsidP="00CE36F9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E36F9" w:rsidRPr="009B368B" w:rsidRDefault="00CE36F9" w:rsidP="00CE36F9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368B">
              <w:rPr>
                <w:rFonts w:asciiTheme="minorHAnsi" w:hAnsiTheme="minorHAnsi" w:cstheme="minorHAnsi"/>
                <w:b/>
                <w:color w:val="31849B" w:themeColor="accent5" w:themeShade="BF"/>
                <w:sz w:val="22"/>
                <w:szCs w:val="2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9525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>GENCSAPÁTI</w:t>
            </w:r>
            <w:r w:rsidRPr="009B368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chemeClr w14:val="accent5">
                      <w14:lumMod w14:val="50000"/>
                    </w14:schemeClr>
                  </w14:solidFill>
                  <w14:prstDash w14:val="solid"/>
                  <w14:round/>
                </w14:textOutline>
              </w:rPr>
              <w:t xml:space="preserve">        </w:t>
            </w:r>
            <w:r w:rsidRPr="009B368B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  <w:p w:rsidR="00CE36F9" w:rsidRDefault="00CE36F9" w:rsidP="00CE36F9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CE36F9" w:rsidRPr="00CE36F9" w:rsidRDefault="00CE36F9" w:rsidP="00CE36F9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Ö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Z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Í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Ó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D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L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 </w:t>
            </w:r>
            <w:r w:rsidRPr="00CE36F9">
              <w:rPr>
                <w:rFonts w:asciiTheme="minorHAnsi" w:hAnsiTheme="minorHAnsi" w:cstheme="minorHAnsi"/>
                <w:b/>
                <w:bCs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 xml:space="preserve">P </w:t>
            </w:r>
          </w:p>
          <w:p w:rsidR="00CE36F9" w:rsidRPr="005C6438" w:rsidRDefault="00CE36F9" w:rsidP="00CE36F9">
            <w:pPr>
              <w:widowControl w:val="0"/>
              <w:autoSpaceDE w:val="0"/>
              <w:spacing w:line="200" w:lineRule="atLeast"/>
              <w:jc w:val="right"/>
              <w:rPr>
                <w:rFonts w:asciiTheme="minorHAnsi" w:hAnsiTheme="minorHAnsi" w:cstheme="minorHAnsi"/>
                <w:bCs/>
                <w:i/>
                <w:color w:val="000000" w:themeColor="text1"/>
                <w:sz w:val="24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9F585B" w:rsidRDefault="009F585B" w:rsidP="00CE36F9">
      <w:pPr>
        <w:widowControl w:val="0"/>
        <w:autoSpaceDE w:val="0"/>
        <w:spacing w:line="200" w:lineRule="atLeast"/>
        <w:jc w:val="center"/>
        <w:rPr>
          <w:rFonts w:asciiTheme="minorHAnsi" w:hAnsiTheme="minorHAnsi" w:cstheme="minorHAnsi"/>
          <w:bCs/>
          <w:i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i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ebenként külön</w:t>
      </w:r>
      <w:r w:rsidR="00BA58E5" w:rsidRPr="005C6438">
        <w:rPr>
          <w:rFonts w:asciiTheme="minorHAnsi" w:hAnsiTheme="minorHAnsi" w:cstheme="minorHAnsi"/>
          <w:bCs/>
          <w:i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-külön </w:t>
      </w:r>
      <w:r w:rsidRPr="005C6438">
        <w:rPr>
          <w:rFonts w:asciiTheme="minorHAnsi" w:hAnsiTheme="minorHAnsi" w:cstheme="minorHAnsi"/>
          <w:bCs/>
          <w:i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kell kitölteni</w:t>
      </w:r>
      <w:r w:rsidR="005C6438">
        <w:rPr>
          <w:rFonts w:asciiTheme="minorHAnsi" w:hAnsiTheme="minorHAnsi" w:cstheme="minorHAnsi"/>
          <w:bCs/>
          <w:i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-–</w:t>
      </w:r>
      <w:r w:rsidRPr="005C6438">
        <w:rPr>
          <w:rFonts w:asciiTheme="minorHAnsi" w:hAnsiTheme="minorHAnsi" w:cstheme="minorHAnsi"/>
          <w:bCs/>
          <w:i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C6438" w:rsidRDefault="005C6438" w:rsidP="001D652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Pr="005C6438" w:rsidRDefault="00CE36F9" w:rsidP="001D652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85B" w:rsidRDefault="009F585B">
      <w:pPr>
        <w:pStyle w:val="Cmsor2"/>
        <w:spacing w:line="200" w:lineRule="atLeast"/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I. Tulajdonosra, ebtartóra vonatkozó adatok:</w:t>
      </w:r>
    </w:p>
    <w:p w:rsidR="00CE36F9" w:rsidRPr="00CE36F9" w:rsidRDefault="00CE36F9" w:rsidP="00CE36F9">
      <w:pPr>
        <w:rPr>
          <w:sz w:val="12"/>
          <w:szCs w:val="12"/>
        </w:rPr>
      </w:pPr>
    </w:p>
    <w:tbl>
      <w:tblPr>
        <w:tblW w:w="1021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10"/>
        <w:gridCol w:w="5109"/>
      </w:tblGrid>
      <w:tr w:rsidR="00DE0EC8" w:rsidRPr="005C6438" w:rsidTr="00DE0EC8">
        <w:tc>
          <w:tcPr>
            <w:tcW w:w="1021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eb tulajdonosának</w:t>
            </w:r>
          </w:p>
        </w:tc>
      </w:tr>
      <w:tr w:rsidR="00DE0EC8" w:rsidRPr="005C6438" w:rsidTr="00DE0EC8">
        <w:tc>
          <w:tcPr>
            <w:tcW w:w="102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neve: </w:t>
            </w:r>
          </w:p>
        </w:tc>
      </w:tr>
      <w:tr w:rsidR="00DE0EC8" w:rsidRPr="005C6438" w:rsidTr="00DE0EC8">
        <w:tc>
          <w:tcPr>
            <w:tcW w:w="102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címe: </w:t>
            </w:r>
          </w:p>
        </w:tc>
      </w:tr>
      <w:tr w:rsidR="00DE0EC8" w:rsidRPr="005C6438" w:rsidTr="00DB7A84">
        <w:tc>
          <w:tcPr>
            <w:tcW w:w="510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telefonszáma:</w:t>
            </w:r>
          </w:p>
        </w:tc>
        <w:tc>
          <w:tcPr>
            <w:tcW w:w="51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 címe:</w:t>
            </w:r>
          </w:p>
        </w:tc>
      </w:tr>
      <w:tr w:rsidR="00DE0EC8" w:rsidRPr="005C6438" w:rsidTr="00DE0EC8">
        <w:tc>
          <w:tcPr>
            <w:tcW w:w="102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 w:rsidP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E0EC8" w:rsidRPr="005C6438" w:rsidTr="00DE0EC8">
        <w:tc>
          <w:tcPr>
            <w:tcW w:w="102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 w:rsidP="00DE0EC8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eb tartójának</w:t>
            </w:r>
          </w:p>
        </w:tc>
      </w:tr>
      <w:tr w:rsidR="00DE0EC8" w:rsidRPr="005C6438" w:rsidTr="00DE0EC8">
        <w:tc>
          <w:tcPr>
            <w:tcW w:w="102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 w:rsidP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neve: </w:t>
            </w:r>
          </w:p>
        </w:tc>
      </w:tr>
      <w:tr w:rsidR="00DE0EC8" w:rsidRPr="005C6438" w:rsidTr="00DE0EC8">
        <w:tc>
          <w:tcPr>
            <w:tcW w:w="1021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 w:rsidP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címe: </w:t>
            </w:r>
          </w:p>
        </w:tc>
      </w:tr>
      <w:tr w:rsidR="00DE0EC8" w:rsidRPr="005C6438" w:rsidTr="00DE0EC8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0EC8" w:rsidRPr="005C6438" w:rsidRDefault="00DE0EC8" w:rsidP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telefonszáma: </w:t>
            </w:r>
          </w:p>
        </w:tc>
        <w:tc>
          <w:tcPr>
            <w:tcW w:w="51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0EC8" w:rsidRPr="005C6438" w:rsidRDefault="00DE0EC8" w:rsidP="00DE0EC8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 címe:</w:t>
            </w:r>
          </w:p>
        </w:tc>
      </w:tr>
    </w:tbl>
    <w:p w:rsidR="009F585B" w:rsidRPr="00CE36F9" w:rsidRDefault="009F585B">
      <w:pPr>
        <w:spacing w:line="200" w:lineRule="atLeast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Pr="00CE36F9" w:rsidRDefault="00CE36F9">
      <w:pPr>
        <w:spacing w:line="200" w:lineRule="atLeast"/>
        <w:rPr>
          <w:rFonts w:asciiTheme="minorHAnsi" w:hAnsiTheme="minorHAnsi" w:cstheme="minorHAnsi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85B" w:rsidRDefault="005C6438" w:rsidP="005C6438">
      <w:pPr>
        <w:widowControl w:val="0"/>
        <w:autoSpaceDE w:val="0"/>
        <w:spacing w:line="200" w:lineRule="atLeast"/>
        <w:ind w:left="20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II.</w:t>
      </w:r>
      <w:r w:rsidR="009F585B" w:rsidRPr="005C6438">
        <w:rPr>
          <w:rFonts w:asciiTheme="minorHAnsi" w:hAnsiTheme="minorHAnsi"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tartott ebre vonatkozó általános adatok:</w:t>
      </w:r>
    </w:p>
    <w:p w:rsidR="00CE36F9" w:rsidRPr="00CE36F9" w:rsidRDefault="00CE36F9" w:rsidP="005C6438">
      <w:pPr>
        <w:widowControl w:val="0"/>
        <w:autoSpaceDE w:val="0"/>
        <w:spacing w:line="200" w:lineRule="atLeast"/>
        <w:ind w:left="204"/>
        <w:jc w:val="both"/>
        <w:rPr>
          <w:rFonts w:asciiTheme="minorHAnsi" w:hAnsiTheme="minorHAnsi" w:cstheme="minorHAnsi"/>
          <w:bCs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9"/>
        <w:gridCol w:w="5119"/>
      </w:tblGrid>
      <w:tr w:rsidR="005C6438" w:rsidRPr="005C6438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eb</w:t>
            </w:r>
          </w:p>
        </w:tc>
      </w:tr>
      <w:tr w:rsidR="005C6438" w:rsidRPr="005C6438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fajtája / fajtajellege: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neme:   </w:t>
            </w:r>
            <w:proofErr w:type="gramEnd"/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kan / szuka  *</w:t>
            </w:r>
          </w:p>
        </w:tc>
      </w:tr>
      <w:tr w:rsidR="005C6438" w:rsidRPr="005C6438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születési ideje: 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színe: </w:t>
            </w:r>
          </w:p>
        </w:tc>
      </w:tr>
      <w:tr w:rsidR="00DE0EC8" w:rsidRPr="005C6438">
        <w:tc>
          <w:tcPr>
            <w:tcW w:w="50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tartási helye:</w:t>
            </w:r>
          </w:p>
        </w:tc>
        <w:tc>
          <w:tcPr>
            <w:tcW w:w="51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hívóneve: </w:t>
            </w:r>
          </w:p>
        </w:tc>
      </w:tr>
    </w:tbl>
    <w:p w:rsidR="009F585B" w:rsidRPr="00CE36F9" w:rsidRDefault="009F585B">
      <w:pPr>
        <w:widowControl w:val="0"/>
        <w:autoSpaceDE w:val="0"/>
        <w:spacing w:line="200" w:lineRule="atLeast"/>
        <w:ind w:firstLine="204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Pr="00CE36F9" w:rsidRDefault="00CE36F9">
      <w:pPr>
        <w:widowControl w:val="0"/>
        <w:autoSpaceDE w:val="0"/>
        <w:spacing w:line="200" w:lineRule="atLeast"/>
        <w:ind w:firstLine="204"/>
        <w:jc w:val="both"/>
        <w:rPr>
          <w:rFonts w:asciiTheme="minorHAnsi" w:hAnsiTheme="minorHAnsi" w:cstheme="minorHAnsi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85B" w:rsidRPr="005C6438" w:rsidRDefault="009F585B">
      <w:pPr>
        <w:widowControl w:val="0"/>
        <w:autoSpaceDE w:val="0"/>
        <w:spacing w:line="200" w:lineRule="atLeast"/>
        <w:ind w:firstLine="204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 A tartott ebre vonatkozó speciális adatok: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0"/>
        <w:gridCol w:w="3400"/>
        <w:gridCol w:w="3418"/>
      </w:tblGrid>
      <w:tr w:rsidR="005C6438" w:rsidRPr="005C6438">
        <w:tc>
          <w:tcPr>
            <w:tcW w:w="3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Transzponder (chip)</w:t>
            </w:r>
          </w:p>
        </w:tc>
        <w:tc>
          <w:tcPr>
            <w:tcW w:w="340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napToGrid w:val="0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9F585B" w:rsidRPr="005C6438" w:rsidRDefault="009F585B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Ivartalanított eb esetén:</w:t>
            </w:r>
          </w:p>
        </w:tc>
        <w:tc>
          <w:tcPr>
            <w:tcW w:w="3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Kisállat-útlevéllel rendelkező eb esetén:</w:t>
            </w:r>
          </w:p>
        </w:tc>
      </w:tr>
      <w:tr w:rsidR="005C6438" w:rsidRPr="005C6438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sorszáma: 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útlevél száma:</w:t>
            </w:r>
          </w:p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6438" w:rsidRPr="005C6438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 beültetés időpontja: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ivartalanítás időpontja: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útlevél kiállításának időpontja:</w:t>
            </w:r>
          </w:p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6438" w:rsidRPr="005C6438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beültetést végző állatorvos </w:t>
            </w:r>
          </w:p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neve:</w:t>
            </w: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ivartalanítást végző állatorvos</w:t>
            </w: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neve: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az útlevelet kiállító állatorvos </w:t>
            </w: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neve:</w:t>
            </w:r>
          </w:p>
        </w:tc>
      </w:tr>
      <w:tr w:rsidR="00DE0EC8" w:rsidRPr="005C6438"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kamarai bélyegzőjének száma:</w:t>
            </w:r>
          </w:p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kamar</w:t>
            </w:r>
            <w:r w:rsidR="00557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bélyegzőjének száma:</w:t>
            </w:r>
          </w:p>
        </w:tc>
        <w:tc>
          <w:tcPr>
            <w:tcW w:w="3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kamar</w:t>
            </w:r>
            <w:r w:rsidR="00557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bélye</w:t>
            </w:r>
            <w:r w:rsidR="00557545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gz</w:t>
            </w: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őjének száma:</w:t>
            </w:r>
          </w:p>
        </w:tc>
      </w:tr>
    </w:tbl>
    <w:p w:rsidR="009F585B" w:rsidRDefault="009F585B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0EC8" w:rsidRDefault="00DE0EC8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Pr="005C6438" w:rsidRDefault="00CE36F9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85B" w:rsidRDefault="009F585B">
      <w:pPr>
        <w:pStyle w:val="Cmsor2"/>
        <w:spacing w:line="200" w:lineRule="atLeast"/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IV. Az eb oltására vonatkozó adatok</w:t>
      </w:r>
    </w:p>
    <w:p w:rsidR="00CE36F9" w:rsidRPr="00CE36F9" w:rsidRDefault="00CE36F9" w:rsidP="00CE36F9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18"/>
      </w:tblGrid>
      <w:tr w:rsidR="005C6438" w:rsidRPr="005C6438">
        <w:tc>
          <w:tcPr>
            <w:tcW w:w="102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eb</w:t>
            </w:r>
          </w:p>
        </w:tc>
      </w:tr>
      <w:tr w:rsidR="005C6438" w:rsidRPr="005C6438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oltási könyvének száma: 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utolsó veszettség elleni védőoltásának ideje: </w:t>
            </w:r>
          </w:p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C6438" w:rsidRPr="005C6438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oltási könyvét kiállító állatorvos </w:t>
            </w:r>
          </w:p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neve: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veszettség elleni oltásakor használt oltóanyag:</w:t>
            </w:r>
          </w:p>
        </w:tc>
      </w:tr>
      <w:tr w:rsidR="005C6438" w:rsidRPr="005C6438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kamarai bélyegzőjének száma:</w:t>
            </w:r>
          </w:p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oltóanyag gyári száma:</w:t>
            </w:r>
          </w:p>
        </w:tc>
      </w:tr>
      <w:tr w:rsidR="005C6438" w:rsidRPr="005C6438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oltást végző állatorvos</w:t>
            </w:r>
          </w:p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neve:</w:t>
            </w:r>
          </w:p>
        </w:tc>
      </w:tr>
      <w:tr w:rsidR="00DE0EC8" w:rsidRPr="005C6438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napToGrid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kamarai bélyegzőjének száma:</w:t>
            </w:r>
          </w:p>
          <w:p w:rsidR="009F585B" w:rsidRPr="005C6438" w:rsidRDefault="009F585B">
            <w:pPr>
              <w:pStyle w:val="TableContents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C6438" w:rsidRPr="00CE36F9" w:rsidRDefault="005C6438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Pr="00CE36F9" w:rsidRDefault="00CE36F9">
      <w:pPr>
        <w:widowControl w:val="0"/>
        <w:autoSpaceDE w:val="0"/>
        <w:spacing w:line="200" w:lineRule="atLeast"/>
        <w:jc w:val="both"/>
        <w:rPr>
          <w:rFonts w:asciiTheme="minorHAnsi" w:hAnsiTheme="minorHAnsi" w:cstheme="minorHAnsi"/>
          <w:color w:val="000000" w:themeColor="text1"/>
          <w:sz w:val="12"/>
          <w:szCs w:val="1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F585B" w:rsidRDefault="009F585B">
      <w:pPr>
        <w:pStyle w:val="Cmsor2"/>
        <w:spacing w:line="200" w:lineRule="atLeast"/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V. Egyéb adatok</w:t>
      </w:r>
    </w:p>
    <w:p w:rsidR="005C6438" w:rsidRPr="005C6438" w:rsidRDefault="005C6438" w:rsidP="005C6438">
      <w:pPr>
        <w:rPr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0"/>
        <w:gridCol w:w="5118"/>
      </w:tblGrid>
      <w:tr w:rsidR="005C6438" w:rsidRPr="005C6438"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veszettség szempontjából aggályos eb megfigyelési státusza:</w:t>
            </w:r>
          </w:p>
          <w:p w:rsidR="009F585B" w:rsidRPr="005C6438" w:rsidRDefault="009F585B">
            <w:pPr>
              <w:widowControl w:val="0"/>
              <w:autoSpaceDE w:val="0"/>
              <w:spacing w:line="200" w:lineRule="atLeast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megfigyelt / nem megfigyelt   *</w:t>
            </w:r>
          </w:p>
        </w:tc>
        <w:tc>
          <w:tcPr>
            <w:tcW w:w="5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az eb veszélyessé minősítve:</w:t>
            </w:r>
          </w:p>
          <w:p w:rsidR="009F585B" w:rsidRPr="005C6438" w:rsidRDefault="009F585B">
            <w:pPr>
              <w:pStyle w:val="TableContents"/>
              <w:spacing w:line="20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igen / nem *</w:t>
            </w:r>
          </w:p>
        </w:tc>
      </w:tr>
      <w:tr w:rsidR="005C6438" w:rsidRPr="005C6438"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pStyle w:val="TableContents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megfigyelés kezdő időpontja:</w:t>
            </w:r>
          </w:p>
        </w:tc>
        <w:tc>
          <w:tcPr>
            <w:tcW w:w="5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85B" w:rsidRPr="005C6438" w:rsidRDefault="009F585B">
            <w:pPr>
              <w:widowControl w:val="0"/>
              <w:autoSpaceDE w:val="0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C6438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veszélyessé minősítés időpontja:</w:t>
            </w:r>
          </w:p>
          <w:p w:rsidR="009F585B" w:rsidRPr="005C6438" w:rsidRDefault="009F585B">
            <w:pPr>
              <w:widowControl w:val="0"/>
              <w:autoSpaceDE w:val="0"/>
              <w:spacing w:line="20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5C6438" w:rsidRDefault="009F585B">
      <w:pPr>
        <w:spacing w:line="200" w:lineRule="atLeast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F585B" w:rsidRPr="005C6438" w:rsidRDefault="00CE36F9">
      <w:pPr>
        <w:spacing w:line="200" w:lineRule="atLeast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  <w:r w:rsidR="009F585B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*a megfelelő válasz aláhúzandó</w:t>
      </w:r>
    </w:p>
    <w:p w:rsidR="009F585B" w:rsidRPr="005C6438" w:rsidRDefault="009F585B">
      <w:pPr>
        <w:spacing w:line="200" w:lineRule="atLeast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5C6438" w:rsidRDefault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438" w:rsidRDefault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438" w:rsidRDefault="009F585B" w:rsidP="00CE36F9">
      <w:pPr>
        <w:tabs>
          <w:tab w:val="left" w:pos="567"/>
        </w:tabs>
        <w:spacing w:line="200" w:lineRule="atLeast"/>
        <w:ind w:left="567" w:right="561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Elismert tenyésztő szervezet által </w:t>
      </w:r>
      <w:r w:rsidRPr="005C6438">
        <w:rPr>
          <w:rFonts w:asciiTheme="minorHAnsi" w:hAnsiTheme="minorHAnsi" w:cstheme="minorHAns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törzskönyvezett</w:t>
      </w:r>
      <w:r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eb esetén a származási igazolás másolatát is kérjük csat</w:t>
      </w:r>
      <w:r w:rsid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olni a kitöltött nyomtatványhoz</w:t>
      </w:r>
    </w:p>
    <w:p w:rsidR="005C6438" w:rsidRDefault="005C6438" w:rsidP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438" w:rsidRDefault="005C6438" w:rsidP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438" w:rsidRDefault="005C6438" w:rsidP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438" w:rsidRDefault="00CE36F9" w:rsidP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Gencsapáti</w:t>
      </w:r>
      <w:r w:rsidR="008D5F3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F585B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F585B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____</w:t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="009F585B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</w:t>
      </w:r>
      <w:r w:rsidR="008D5F3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</w:t>
      </w:r>
      <w:r w:rsidR="009F585B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           </w:t>
      </w:r>
    </w:p>
    <w:p w:rsidR="005C6438" w:rsidRDefault="005C6438" w:rsidP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438" w:rsidRDefault="005C6438" w:rsidP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5C6438" w:rsidP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  <w:r w:rsidR="009F585B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F43C82" w:rsidRPr="005C6438" w:rsidRDefault="00F43C82" w:rsidP="005C6438">
      <w:pPr>
        <w:tabs>
          <w:tab w:val="left" w:pos="60"/>
        </w:tabs>
        <w:spacing w:line="200" w:lineRule="atLeast"/>
        <w:ind w:left="15" w:hanging="15"/>
        <w:jc w:val="both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9F585B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36F9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</w:t>
      </w:r>
      <w:r w:rsidR="009F585B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</w:t>
      </w:r>
    </w:p>
    <w:p w:rsidR="001D55AE" w:rsidRPr="005C6438" w:rsidRDefault="009F585B" w:rsidP="001D652E">
      <w:pPr>
        <w:spacing w:line="200" w:lineRule="atLeast"/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</w:t>
      </w:r>
      <w:r w:rsidR="008D5F3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adatlapot benyújtó </w:t>
      </w:r>
      <w:r w:rsidR="008D5F3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neve és</w:t>
      </w:r>
      <w:r w:rsidR="00F43C82"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6438">
        <w:rPr>
          <w:rFonts w:asciiTheme="minorHAnsi" w:hAnsiTheme="minorHAnsi"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aláírása</w:t>
      </w:r>
    </w:p>
    <w:p w:rsidR="001D55AE" w:rsidRPr="005C6438" w:rsidRDefault="001D55AE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5C6438" w:rsidRDefault="001D55AE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C6438" w:rsidRDefault="005C6438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6F9" w:rsidRDefault="00CE36F9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color w:val="000000" w:themeColor="text1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CE36F9" w:rsidSect="001D652E">
          <w:pgSz w:w="11906" w:h="16838"/>
          <w:pgMar w:top="142" w:right="975" w:bottom="278" w:left="731" w:header="708" w:footer="708" w:gutter="0"/>
          <w:cols w:space="708"/>
          <w:docGrid w:linePitch="360"/>
        </w:sectPr>
      </w:pPr>
    </w:p>
    <w:p w:rsidR="001D55AE" w:rsidRPr="005C6438" w:rsidRDefault="001D55AE" w:rsidP="001D55AE">
      <w:pPr>
        <w:widowControl w:val="0"/>
        <w:autoSpaceDE w:val="0"/>
        <w:spacing w:line="200" w:lineRule="atLeast"/>
        <w:ind w:firstLine="204"/>
        <w:jc w:val="center"/>
        <w:rPr>
          <w:rFonts w:asciiTheme="minorHAnsi" w:hAnsiTheme="minorHAnsi" w:cstheme="minorHAnsi"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szCs w:val="2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lastRenderedPageBreak/>
        <w:t xml:space="preserve">FELHÍVÁS </w:t>
      </w:r>
    </w:p>
    <w:p w:rsidR="001D55AE" w:rsidRPr="005C6438" w:rsidRDefault="001D55AE" w:rsidP="001D55AE">
      <w:pPr>
        <w:spacing w:line="200" w:lineRule="atLeast"/>
        <w:jc w:val="center"/>
        <w:rPr>
          <w:rFonts w:asciiTheme="minorHAnsi" w:hAnsiTheme="minorHAnsi" w:cstheme="minorHAnsi"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G</w:t>
      </w:r>
      <w:r w:rsidR="005C6438">
        <w:rPr>
          <w:rFonts w:asciiTheme="minorHAnsi" w:hAnsiTheme="minorHAnsi" w:cstheme="minorHAnsi"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ENCSAPÁTI KÖZSÉG </w:t>
      </w:r>
      <w:r w:rsidRPr="005C6438">
        <w:rPr>
          <w:rFonts w:asciiTheme="minorHAnsi" w:hAnsiTheme="minorHAnsi" w:cstheme="minorHAnsi"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KÖZIGAZGATÁSI TERÜLETÉN </w:t>
      </w:r>
      <w:r w:rsidR="005C6438">
        <w:rPr>
          <w:rFonts w:asciiTheme="minorHAnsi" w:hAnsiTheme="minorHAnsi" w:cstheme="minorHAnsi"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TÖRTÉNŐ </w:t>
      </w:r>
      <w:r w:rsidRPr="005C6438">
        <w:rPr>
          <w:rFonts w:asciiTheme="minorHAnsi" w:hAnsiTheme="minorHAnsi" w:cstheme="minorHAnsi"/>
          <w:bCs/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EBÖSSZEÍRÁSRA</w:t>
      </w:r>
    </w:p>
    <w:p w:rsidR="001D55AE" w:rsidRPr="005C6438" w:rsidRDefault="001D55AE" w:rsidP="001D55AE">
      <w:pPr>
        <w:pStyle w:val="Cmsor1"/>
        <w:spacing w:line="200" w:lineRule="atLeast"/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5C6438" w:rsidRDefault="001D55AE" w:rsidP="001D55AE">
      <w:pPr>
        <w:pStyle w:val="Cmsor1"/>
        <w:spacing w:line="200" w:lineRule="atLeast"/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Tisztelt Ebtartók!</w:t>
      </w:r>
    </w:p>
    <w:p w:rsidR="001D55AE" w:rsidRPr="005C6438" w:rsidRDefault="001D55AE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5C6438" w:rsidRDefault="005C6438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Gencsapáti község </w:t>
      </w:r>
      <w:r w:rsidR="001D55AE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közigazgatási területén az állatok védelméről és kíméletéről szóló 1998. évi XXVIII. törvény 42/B. §-ában foglalt kötelezettségnek eleget téve </w:t>
      </w:r>
    </w:p>
    <w:p w:rsidR="001D55AE" w:rsidRPr="009B368B" w:rsidRDefault="001D55AE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11"/>
          <w:szCs w:val="1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5C6438" w:rsidRDefault="001D55AE" w:rsidP="001D55AE">
      <w:pPr>
        <w:spacing w:line="20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5C643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április </w:t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– 202</w:t>
      </w:r>
      <w:r w:rsidR="005C643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május 15.</w:t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között ebösszeírásra kerül sor.</w:t>
      </w:r>
    </w:p>
    <w:p w:rsidR="001D55AE" w:rsidRPr="005C6438" w:rsidRDefault="001D55AE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5C6438" w:rsidRDefault="001D55AE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ebösszeírás során az ebtartóknak ebenként egy, a fenti jogszabályban meghatározott adattartalmú adatlapot kell kitölteni és azokat az önkormányzat rendelkezésére bocsátani. </w:t>
      </w:r>
    </w:p>
    <w:p w:rsidR="001D55AE" w:rsidRPr="005C6438" w:rsidRDefault="001D55AE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5C6438" w:rsidRDefault="001D55AE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kitöltéssel kapcsolatos tájékoztatás személyesen a Polgármesteri</w:t>
      </w:r>
      <w:r w:rsidR="009F3A5A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Hivatal</w:t>
      </w:r>
      <w:r w:rsid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ban (9721 Gencsapáti, Hunyadi út 229.) vagy munkaidőben a (94) 510-225-ös </w:t>
      </w:r>
      <w:r w:rsidR="008D5F32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telefonszámon</w:t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kérhető.</w:t>
      </w:r>
    </w:p>
    <w:p w:rsidR="001D55AE" w:rsidRPr="005C6438" w:rsidRDefault="001D55AE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Default="001D55AE" w:rsidP="001D55AE">
      <w:pPr>
        <w:spacing w:line="20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ebösszeírás az alábbi módok egyikeként teljesíthető:</w:t>
      </w:r>
    </w:p>
    <w:p w:rsidR="009B368B" w:rsidRPr="009B368B" w:rsidRDefault="009B368B" w:rsidP="009B368B">
      <w:pPr>
        <w:jc w:val="both"/>
        <w:rPr>
          <w:rFonts w:asciiTheme="minorHAnsi" w:hAnsiTheme="minorHAnsi" w:cstheme="minorHAnsi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9B368B" w:rsidRDefault="001D55AE" w:rsidP="00DE0EC8">
      <w:pPr>
        <w:numPr>
          <w:ilvl w:val="0"/>
          <w:numId w:val="6"/>
        </w:num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postai úton G</w:t>
      </w:r>
      <w:r w:rsidR="009B368B"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encsapáti Polgármesteri Hivatal (9721 Gencsapáti, Hunyadi út 229.) </w:t>
      </w:r>
      <w:r w:rsidR="00CF4117"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címére beküldve,</w:t>
      </w:r>
    </w:p>
    <w:p w:rsidR="001D55AE" w:rsidRPr="005C6438" w:rsidRDefault="00DE0EC8" w:rsidP="001D652E">
      <w:pPr>
        <w:numPr>
          <w:ilvl w:val="0"/>
          <w:numId w:val="6"/>
        </w:numPr>
        <w:tabs>
          <w:tab w:val="left" w:pos="360"/>
        </w:tabs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D55AE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aláírást követően szkennelve az </w:t>
      </w:r>
      <w:hyperlink r:id="rId6" w:history="1">
        <w:r w:rsidR="005C6438" w:rsidRPr="00D9079A">
          <w:rPr>
            <w:rStyle w:val="Hiperhivatkozs"/>
            <w:rFonts w:asciiTheme="minorHAnsi" w:hAnsiTheme="minorHAnsi" w:cstheme="minorHAnsi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gencsapati@savaria.hu</w:t>
        </w:r>
      </w:hyperlink>
      <w:r w:rsid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55AE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 címre beküldve,</w:t>
      </w:r>
    </w:p>
    <w:p w:rsidR="001D55AE" w:rsidRPr="005C6438" w:rsidRDefault="00DE0EC8" w:rsidP="009B368B">
      <w:pPr>
        <w:numPr>
          <w:ilvl w:val="0"/>
          <w:numId w:val="6"/>
        </w:numPr>
        <w:tabs>
          <w:tab w:val="left" w:pos="360"/>
        </w:tabs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Polgármesteri Hivatal </w:t>
      </w:r>
      <w:r w:rsidR="00CF4117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épület</w:t>
      </w:r>
      <w:r w:rsid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ében </w:t>
      </w:r>
      <w:r w:rsid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leadva</w:t>
      </w:r>
      <w:r w:rsidR="001D55AE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B139C" w:rsidRPr="00DE0EC8" w:rsidRDefault="009B139C" w:rsidP="001D652E">
      <w:pPr>
        <w:tabs>
          <w:tab w:val="left" w:pos="360"/>
        </w:tabs>
        <w:spacing w:line="200" w:lineRule="atLeast"/>
        <w:jc w:val="both"/>
        <w:rPr>
          <w:rFonts w:asciiTheme="minorHAnsi" w:hAnsiTheme="minorHAnsi" w:cs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139C" w:rsidRPr="005C6438" w:rsidRDefault="009B139C" w:rsidP="001D652E">
      <w:pPr>
        <w:tabs>
          <w:tab w:val="left" w:pos="360"/>
        </w:tabs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 adatlap a Polgármesteri Hivatalban is </w:t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beszerezhető!</w:t>
      </w:r>
    </w:p>
    <w:p w:rsidR="001D55AE" w:rsidRPr="00DE0EC8" w:rsidRDefault="001D55AE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5C6438" w:rsidRDefault="001D55AE" w:rsidP="001D55AE">
      <w:pPr>
        <w:spacing w:line="20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Felhívom a kutyatulajdonosok figyelmét, hogy:</w:t>
      </w:r>
    </w:p>
    <w:p w:rsidR="009B368B" w:rsidRDefault="009B368B" w:rsidP="009B368B">
      <w:pPr>
        <w:pStyle w:val="Listaszerbekezds"/>
        <w:numPr>
          <w:ilvl w:val="0"/>
          <w:numId w:val="7"/>
        </w:numPr>
        <w:tabs>
          <w:tab w:val="left" w:pos="360"/>
        </w:tabs>
        <w:spacing w:line="200" w:lineRule="atLeast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0EC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D977F9"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korábbi ebösszeírásban bejelentett ebeket ismét be kell jelenteni!</w:t>
      </w:r>
    </w:p>
    <w:p w:rsidR="00D977F9" w:rsidRPr="009B368B" w:rsidRDefault="009B368B" w:rsidP="00DE0EC8">
      <w:pPr>
        <w:pStyle w:val="Listaszerbekezds"/>
        <w:numPr>
          <w:ilvl w:val="0"/>
          <w:numId w:val="7"/>
        </w:numPr>
        <w:spacing w:line="200" w:lineRule="atLeast"/>
        <w:ind w:left="426" w:hanging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D977F9"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ebtulajdonosok az ebösszeírást követően is kötelesek az adatokban bekövetkezett változásokat, szaporulatot írásban bejelenteni.</w:t>
      </w:r>
    </w:p>
    <w:p w:rsidR="009B368B" w:rsidRPr="00DE0EC8" w:rsidRDefault="009B368B" w:rsidP="00D977F9">
      <w:pPr>
        <w:spacing w:line="200" w:lineRule="atLeast"/>
        <w:jc w:val="both"/>
        <w:rPr>
          <w:rFonts w:asciiTheme="minorHAnsi" w:hAnsiTheme="minorHAnsi" w:cstheme="minorHAnsi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77F9" w:rsidRPr="005C6438" w:rsidRDefault="00D977F9" w:rsidP="00D977F9">
      <w:pPr>
        <w:spacing w:line="20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ebösszeíráshoz szükséges adatszolgáltatás elmulasztásának jogkövetkezménye - az állatvédelmi bírságról szóló 244/1998. (XII. 31.) Kormányrendelet alapján - minimum 30.000</w:t>
      </w:r>
      <w:r w:rsidR="007A70C9"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forin</w:t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pénzbírság.</w:t>
      </w:r>
    </w:p>
    <w:p w:rsidR="00D977F9" w:rsidRPr="005C6438" w:rsidRDefault="00D977F9" w:rsidP="001D55AE">
      <w:pPr>
        <w:spacing w:line="20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977F9" w:rsidRPr="005C6438" w:rsidRDefault="00D977F9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Tájékoztatom </w:t>
      </w:r>
      <w:r w:rsid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ebtartókat, hogy:</w:t>
      </w:r>
    </w:p>
    <w:p w:rsidR="001D55AE" w:rsidRPr="005C6438" w:rsidRDefault="001D55AE" w:rsidP="001D55AE">
      <w:pPr>
        <w:numPr>
          <w:ilvl w:val="0"/>
          <w:numId w:val="3"/>
        </w:numPr>
        <w:tabs>
          <w:tab w:val="left" w:pos="360"/>
        </w:tabs>
        <w:spacing w:line="200" w:lineRule="atLea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négy hónaposnál idősebb ebeket transzponderrel (mikrochippel) megjelölve lehet csak tartani. </w:t>
      </w:r>
    </w:p>
    <w:p w:rsidR="00D977F9" w:rsidRPr="005C6438" w:rsidRDefault="001D55AE" w:rsidP="001D55AE">
      <w:pPr>
        <w:numPr>
          <w:ilvl w:val="0"/>
          <w:numId w:val="3"/>
        </w:numPr>
        <w:tabs>
          <w:tab w:val="left" w:pos="360"/>
        </w:tabs>
        <w:spacing w:line="200" w:lineRule="atLeast"/>
        <w:ind w:left="360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állattartó köteles a három hónapos kort elérő ebét a három hónapos kor betöltésétől számított 30 napon belül, az első oltást követően 6 hónapon belül, ezt követően évenként veszettség ellen saját költségén az állat állat-egészségügyi felügyeletét ellátó szolgáltató állatorvossal veszettség ellen beoltatni! </w:t>
      </w:r>
    </w:p>
    <w:p w:rsidR="009B368B" w:rsidRPr="00DE0EC8" w:rsidRDefault="009B368B" w:rsidP="001D652E">
      <w:pPr>
        <w:tabs>
          <w:tab w:val="left" w:pos="360"/>
        </w:tabs>
        <w:spacing w:line="200" w:lineRule="atLeast"/>
        <w:jc w:val="both"/>
        <w:rPr>
          <w:rFonts w:asciiTheme="minorHAnsi" w:hAnsiTheme="minorHAnsi" w:cstheme="minorHAns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5C6438" w:rsidRDefault="00D977F9" w:rsidP="001D652E">
      <w:pPr>
        <w:tabs>
          <w:tab w:val="left" w:pos="360"/>
        </w:tabs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Kérem</w:t>
      </w:r>
      <w:r w:rsidR="001938B7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hogy</w:t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D55AE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mennyiben a kutyájuk érvényes </w:t>
      </w:r>
      <w:r w:rsidR="001938B7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transzponderrel, </w:t>
      </w:r>
      <w:r w:rsidR="001D55AE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oltással nem rendelkezik, </w:t>
      </w:r>
      <w:r w:rsidR="001938B7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ezeket a</w:t>
      </w:r>
      <w:r w:rsidR="001D55AE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bejelentőlap kitöltése előtt pótolni szíveskedjenek!</w:t>
      </w:r>
    </w:p>
    <w:p w:rsidR="009B139C" w:rsidRDefault="009B139C" w:rsidP="001D652E">
      <w:pPr>
        <w:tabs>
          <w:tab w:val="left" w:pos="360"/>
        </w:tabs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368B" w:rsidRPr="00DE0EC8" w:rsidRDefault="009B368B" w:rsidP="001D652E">
      <w:pPr>
        <w:tabs>
          <w:tab w:val="left" w:pos="360"/>
        </w:tabs>
        <w:spacing w:line="200" w:lineRule="atLeast"/>
        <w:jc w:val="both"/>
        <w:rPr>
          <w:rFonts w:asciiTheme="minorHAnsi" w:hAnsiTheme="minorHAnsi" w:cstheme="minorHAnsi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B368B" w:rsidRDefault="009B139C" w:rsidP="001D55AE">
      <w:pPr>
        <w:spacing w:line="2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encsapáti, 2023. március 28.</w:t>
      </w:r>
    </w:p>
    <w:p w:rsidR="001D55AE" w:rsidRPr="005C6438" w:rsidRDefault="00270BBA" w:rsidP="001D55AE">
      <w:pPr>
        <w:spacing w:line="200" w:lineRule="atLeast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368B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9B368B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(: Dr. Görög István :)</w:t>
      </w:r>
      <w:r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9B139C"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139C"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139C" w:rsidRPr="005C6438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</w:t>
      </w:r>
      <w:r w:rsidR="009B368B">
        <w:rPr>
          <w:rFonts w:asciiTheme="minorHAnsi" w:hAnsiTheme="minorHAnsi" w:cs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jegyző</w:t>
      </w:r>
    </w:p>
    <w:p w:rsidR="001D55AE" w:rsidRPr="005C6438" w:rsidRDefault="001D55AE" w:rsidP="001D55AE">
      <w:pPr>
        <w:spacing w:line="200" w:lineRule="atLeast"/>
        <w:rPr>
          <w:rFonts w:asciiTheme="minorHAnsi" w:hAnsiTheme="minorHAnsi" w:cstheme="minorHAnsi"/>
          <w:sz w:val="20"/>
          <w:szCs w:val="20"/>
        </w:rPr>
      </w:pP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ab/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70BBA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9B139C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B139C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B139C" w:rsidRPr="005C6438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</w:t>
      </w:r>
      <w:r w:rsidRPr="005C64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368B" w:rsidRPr="009B368B" w:rsidRDefault="009B368B" w:rsidP="009B368B"/>
    <w:p w:rsidR="001D55AE" w:rsidRPr="009B368B" w:rsidRDefault="001D55AE" w:rsidP="009B368B">
      <w:pPr>
        <w:pStyle w:val="Cmsor1"/>
        <w:spacing w:line="200" w:lineRule="atLeast"/>
        <w:rPr>
          <w:rFonts w:asciiTheme="minorHAnsi" w:hAnsiTheme="minorHAnsi" w:cstheme="minorHAnsi"/>
          <w:b w:val="0"/>
          <w:caps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B368B">
        <w:rPr>
          <w:rFonts w:asciiTheme="minorHAnsi" w:hAnsiTheme="minorHAnsi" w:cstheme="minorHAnsi"/>
          <w:b w:val="0"/>
          <w:cap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Kitöltési </w:t>
      </w:r>
      <w:r w:rsidR="009B368B" w:rsidRPr="009B368B">
        <w:rPr>
          <w:rFonts w:asciiTheme="minorHAnsi" w:hAnsiTheme="minorHAnsi" w:cstheme="minorHAnsi"/>
          <w:b w:val="0"/>
          <w:cap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útmutató</w:t>
      </w:r>
    </w:p>
    <w:p w:rsidR="009B368B" w:rsidRDefault="009B368B" w:rsidP="001D55AE">
      <w:pPr>
        <w:pStyle w:val="Szvegtrzs"/>
        <w:spacing w:line="200" w:lineRule="atLeast"/>
        <w:rPr>
          <w:rFonts w:asciiTheme="minorHAnsi" w:hAnsiTheme="minorHAnsi" w:cstheme="minorHAnsi"/>
          <w:sz w:val="20"/>
          <w:szCs w:val="20"/>
          <w:u w:val="single"/>
        </w:rPr>
      </w:pPr>
    </w:p>
    <w:p w:rsidR="001D55AE" w:rsidRPr="009B368B" w:rsidRDefault="001D55AE" w:rsidP="001D55AE">
      <w:pPr>
        <w:pStyle w:val="Szvegtrzs"/>
        <w:spacing w:line="200" w:lineRule="atLeast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68B">
        <w:rPr>
          <w:rFonts w:asciiTheme="minorHAnsi" w:hAnsiTheme="minorHAnsi" w:cstheme="minorHAnsi"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Egy háztartásban tartott ebek esetében minden ebről külön adatlapot kell kitölteni!</w:t>
      </w:r>
    </w:p>
    <w:p w:rsidR="001D55AE" w:rsidRPr="009B368B" w:rsidRDefault="001D55AE" w:rsidP="001D55AE">
      <w:pPr>
        <w:pStyle w:val="Szvegtrzs"/>
        <w:spacing w:line="200" w:lineRule="atLeast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D55AE" w:rsidRPr="009B368B" w:rsidRDefault="001D55AE" w:rsidP="001D55AE">
      <w:pPr>
        <w:pStyle w:val="Szvegtrzs"/>
        <w:spacing w:line="200" w:lineRule="atLeast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pont: </w:t>
      </w:r>
      <w:r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Az eb tulajdonosa lehet ugyanaz, mint az ebtartó, de el is térhet a két személy.</w:t>
      </w:r>
    </w:p>
    <w:p w:rsidR="001D55AE" w:rsidRPr="009B368B" w:rsidRDefault="001D55AE" w:rsidP="009B368B">
      <w:pPr>
        <w:pStyle w:val="Szvegtrzs"/>
        <w:spacing w:line="200" w:lineRule="atLeast"/>
        <w:ind w:left="993" w:hanging="993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II. </w:t>
      </w:r>
      <w:proofErr w:type="gramStart"/>
      <w:r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pont:  </w:t>
      </w:r>
      <w:r w:rsid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Az eb fajtája a törzskönyv, vagy eboltási bizonyítvány (vagy az eb külleme) alapján azonosítható be. </w:t>
      </w:r>
    </w:p>
    <w:p w:rsidR="001D55AE" w:rsidRPr="009B368B" w:rsidRDefault="009B368B" w:rsidP="001D55AE">
      <w:pPr>
        <w:pStyle w:val="Szvegtrzs"/>
        <w:spacing w:line="200" w:lineRule="atLeast"/>
        <w:ind w:firstLine="708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D55AE"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(Meg nem határozható fajtajellegek hiányában „keverék” megjelölést kell beírni.)</w:t>
      </w:r>
    </w:p>
    <w:p w:rsidR="009F585B" w:rsidRPr="009B368B" w:rsidRDefault="001D55AE" w:rsidP="001D652E">
      <w:pPr>
        <w:spacing w:line="200" w:lineRule="atLeast"/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368B">
        <w:rPr>
          <w:rFonts w:asciiTheme="minorHAnsi" w:hAnsiTheme="minorHAnsi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III.- IV. pont: Az eboltási könyvben, illetve kisállat-útlevélben rögzített adatok alapján töltendő ki.</w:t>
      </w: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</w:p>
    <w:sectPr w:rsidR="009F585B" w:rsidRPr="009B368B" w:rsidSect="009B368B">
      <w:pgSz w:w="11906" w:h="16838"/>
      <w:pgMar w:top="1474" w:right="1588" w:bottom="147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4E209454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A255708"/>
    <w:multiLevelType w:val="hybridMultilevel"/>
    <w:tmpl w:val="3BC425E4"/>
    <w:lvl w:ilvl="0" w:tplc="F00CC2CA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A597A"/>
    <w:multiLevelType w:val="multilevel"/>
    <w:tmpl w:val="69007E54"/>
    <w:lvl w:ilvl="0">
      <w:start w:val="1"/>
      <w:numFmt w:val="bullet"/>
      <w:lvlText w:val="o"/>
      <w:lvlJc w:val="left"/>
      <w:pPr>
        <w:tabs>
          <w:tab w:val="num" w:pos="0"/>
        </w:tabs>
        <w:ind w:left="432" w:hanging="432"/>
      </w:pPr>
      <w:rPr>
        <w:rFonts w:asciiTheme="minorHAnsi" w:hAnsiTheme="minorHAnsi" w:cstheme="minorHAnsi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66279730">
    <w:abstractNumId w:val="0"/>
  </w:num>
  <w:num w:numId="2" w16cid:durableId="500193872">
    <w:abstractNumId w:val="1"/>
  </w:num>
  <w:num w:numId="3" w16cid:durableId="1385181946">
    <w:abstractNumId w:val="2"/>
  </w:num>
  <w:num w:numId="4" w16cid:durableId="1904944627">
    <w:abstractNumId w:val="3"/>
  </w:num>
  <w:num w:numId="5" w16cid:durableId="904070455">
    <w:abstractNumId w:val="4"/>
  </w:num>
  <w:num w:numId="6" w16cid:durableId="1356728755">
    <w:abstractNumId w:val="6"/>
  </w:num>
  <w:num w:numId="7" w16cid:durableId="1428385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71"/>
    <w:rsid w:val="00017940"/>
    <w:rsid w:val="00025261"/>
    <w:rsid w:val="001938B7"/>
    <w:rsid w:val="001D55AE"/>
    <w:rsid w:val="001D652E"/>
    <w:rsid w:val="00261B3E"/>
    <w:rsid w:val="002668FD"/>
    <w:rsid w:val="00270BBA"/>
    <w:rsid w:val="0040594D"/>
    <w:rsid w:val="00432975"/>
    <w:rsid w:val="00435DEC"/>
    <w:rsid w:val="00464270"/>
    <w:rsid w:val="00557545"/>
    <w:rsid w:val="005A37BE"/>
    <w:rsid w:val="005C6438"/>
    <w:rsid w:val="00645C79"/>
    <w:rsid w:val="00732E71"/>
    <w:rsid w:val="007A70C9"/>
    <w:rsid w:val="007F201D"/>
    <w:rsid w:val="008D5F32"/>
    <w:rsid w:val="008E15F7"/>
    <w:rsid w:val="009B139C"/>
    <w:rsid w:val="009B368B"/>
    <w:rsid w:val="009F3A5A"/>
    <w:rsid w:val="009F585B"/>
    <w:rsid w:val="00AD2F63"/>
    <w:rsid w:val="00BA58E5"/>
    <w:rsid w:val="00BC2393"/>
    <w:rsid w:val="00BE47F8"/>
    <w:rsid w:val="00BF396E"/>
    <w:rsid w:val="00C269AC"/>
    <w:rsid w:val="00CA6D43"/>
    <w:rsid w:val="00CE36F9"/>
    <w:rsid w:val="00CF3C00"/>
    <w:rsid w:val="00CF4117"/>
    <w:rsid w:val="00D977F9"/>
    <w:rsid w:val="00DC3A95"/>
    <w:rsid w:val="00DE0EC8"/>
    <w:rsid w:val="00E859E5"/>
    <w:rsid w:val="00EE5ECB"/>
    <w:rsid w:val="00EE61A3"/>
    <w:rsid w:val="00F43C82"/>
    <w:rsid w:val="00F5754A"/>
    <w:rsid w:val="00FD6AE8"/>
    <w:rsid w:val="00FE2251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ED4F9F"/>
  <w15:docId w15:val="{17932CE9-5921-42EF-B210-1CD30841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6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widowControl w:val="0"/>
      <w:numPr>
        <w:ilvl w:val="1"/>
        <w:numId w:val="1"/>
      </w:numPr>
      <w:autoSpaceDE w:val="0"/>
      <w:ind w:left="0" w:firstLine="204"/>
      <w:jc w:val="both"/>
      <w:outlineLvl w:val="1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Times New Roman"/>
    </w:rPr>
  </w:style>
  <w:style w:type="character" w:customStyle="1" w:styleId="WW8Num3z0">
    <w:name w:val="WW8Num3z0"/>
    <w:rPr>
      <w:rFonts w:ascii="Symbol" w:hAnsi="Symbol" w:cs="Symbol"/>
      <w:color w:val="auto"/>
    </w:rPr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Lucida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Ari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"/>
    <w:pPr>
      <w:suppressLineNumbers/>
    </w:pPr>
    <w:rPr>
      <w:rFonts w:cs="Lucida Sans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1D55AE"/>
    <w:pPr>
      <w:suppressAutoHyphens w:val="0"/>
    </w:pPr>
    <w:rPr>
      <w:rFonts w:eastAsia="Calibri"/>
      <w:sz w:val="24"/>
      <w:lang w:eastAsia="hu-HU"/>
    </w:rPr>
  </w:style>
  <w:style w:type="table" w:styleId="Rcsostblzat">
    <w:name w:val="Table Grid"/>
    <w:basedOn w:val="Normltblzat"/>
    <w:uiPriority w:val="59"/>
    <w:rsid w:val="0043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B3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zig.gyor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yor.hu/" TargetMode="External"/><Relationship Id="rId12" Type="http://schemas.openxmlformats.org/officeDocument/2006/relationships/hyperlink" Target="http://www.gyo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csapati@savaria.hu" TargetMode="External"/><Relationship Id="rId11" Type="http://schemas.openxmlformats.org/officeDocument/2006/relationships/hyperlink" Target="mailto:ebosszeiras@gyor-ph.h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gyor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bosszeiras@gyor-ph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668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EBÖSSZEÍRÓ ADATLAP</vt:lpstr>
    </vt:vector>
  </TitlesOfParts>
  <Company>Microsoft</Company>
  <LinksUpToDate>false</LinksUpToDate>
  <CharactersWithSpaces>5273</CharactersWithSpaces>
  <SharedDoc>false</SharedDoc>
  <HLinks>
    <vt:vector size="72" baseType="variant">
      <vt:variant>
        <vt:i4>7864371</vt:i4>
      </vt:variant>
      <vt:variant>
        <vt:i4>33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30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7864371</vt:i4>
      </vt:variant>
      <vt:variant>
        <vt:i4>27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24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http://ekozig.gyor.eu/</vt:lpwstr>
      </vt:variant>
      <vt:variant>
        <vt:lpwstr/>
      </vt:variant>
      <vt:variant>
        <vt:i4>7864371</vt:i4>
      </vt:variant>
      <vt:variant>
        <vt:i4>18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7864371</vt:i4>
      </vt:variant>
      <vt:variant>
        <vt:i4>15</vt:i4>
      </vt:variant>
      <vt:variant>
        <vt:i4>0</vt:i4>
      </vt:variant>
      <vt:variant>
        <vt:i4>5</vt:i4>
      </vt:variant>
      <vt:variant>
        <vt:lpwstr>http://www.gyor.hu/</vt:lpwstr>
      </vt:variant>
      <vt:variant>
        <vt:lpwstr/>
      </vt:variant>
      <vt:variant>
        <vt:i4>5898300</vt:i4>
      </vt:variant>
      <vt:variant>
        <vt:i4>12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4194386</vt:i4>
      </vt:variant>
      <vt:variant>
        <vt:i4>9</vt:i4>
      </vt:variant>
      <vt:variant>
        <vt:i4>0</vt:i4>
      </vt:variant>
      <vt:variant>
        <vt:i4>5</vt:i4>
      </vt:variant>
      <vt:variant>
        <vt:lpwstr>https://gyor.hu/varoshaza/hivatali-ugyintezes/ebosszeiras</vt:lpwstr>
      </vt:variant>
      <vt:variant>
        <vt:lpwstr/>
      </vt:variant>
      <vt:variant>
        <vt:i4>5898300</vt:i4>
      </vt:variant>
      <vt:variant>
        <vt:i4>6</vt:i4>
      </vt:variant>
      <vt:variant>
        <vt:i4>0</vt:i4>
      </vt:variant>
      <vt:variant>
        <vt:i4>5</vt:i4>
      </vt:variant>
      <vt:variant>
        <vt:lpwstr>mailto:ebosszeiras@gyor-ph.hu</vt:lpwstr>
      </vt:variant>
      <vt:variant>
        <vt:lpwstr/>
      </vt:variant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https://e-onkormanyzat.gov.hu/</vt:lpwstr>
      </vt:variant>
      <vt:variant>
        <vt:lpwstr/>
      </vt:variant>
      <vt:variant>
        <vt:i4>6553697</vt:i4>
      </vt:variant>
      <vt:variant>
        <vt:i4>0</vt:i4>
      </vt:variant>
      <vt:variant>
        <vt:i4>0</vt:i4>
      </vt:variant>
      <vt:variant>
        <vt:i4>5</vt:i4>
      </vt:variant>
      <vt:variant>
        <vt:lpwstr>https://gyor.hu/varoshaza/adatvedelem/adatvedelmi-tajekoztatok/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</dc:title>
  <dc:creator>dr. Lipovits Szilárd</dc:creator>
  <cp:lastModifiedBy>Tündi</cp:lastModifiedBy>
  <cp:revision>3</cp:revision>
  <cp:lastPrinted>2023-03-28T10:48:00Z</cp:lastPrinted>
  <dcterms:created xsi:type="dcterms:W3CDTF">2023-03-29T07:01:00Z</dcterms:created>
  <dcterms:modified xsi:type="dcterms:W3CDTF">2023-03-30T06:02:00Z</dcterms:modified>
</cp:coreProperties>
</file>